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120" w:line="240" w:lineRule="auto"/>
        <w:jc w:val="center"/>
        <w:rPr>
          <w:b w:val="1"/>
          <w:color w:val="ffffff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7030a0" w:val="clear"/>
        <w:spacing w:after="0" w:before="120" w:line="240" w:lineRule="auto"/>
        <w:jc w:val="center"/>
        <w:rPr>
          <w:i w:val="1"/>
          <w:color w:val="ffffff"/>
          <w:sz w:val="20"/>
          <w:szCs w:val="20"/>
        </w:rPr>
      </w:pPr>
      <w:r w:rsidDel="00000000" w:rsidR="00000000" w:rsidRPr="00000000">
        <w:rPr>
          <w:b w:val="1"/>
          <w:color w:val="ffffff"/>
          <w:sz w:val="40"/>
          <w:szCs w:val="40"/>
          <w:rtl w:val="0"/>
        </w:rPr>
        <w:t xml:space="preserve">Potrzeby i oczekiwania uczniów</w:t>
      </w:r>
      <w:r w:rsidDel="00000000" w:rsidR="00000000" w:rsidRPr="00000000">
        <w:rPr>
          <w:i w:val="1"/>
          <w:color w:val="ffffff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7030a0" w:val="clear"/>
        <w:jc w:val="center"/>
        <w:rPr>
          <w:i w:val="1"/>
          <w:color w:val="ffffff"/>
          <w:sz w:val="20"/>
          <w:szCs w:val="20"/>
        </w:rPr>
      </w:pPr>
      <w:r w:rsidDel="00000000" w:rsidR="00000000" w:rsidRPr="00000000">
        <w:rPr>
          <w:i w:val="1"/>
          <w:color w:val="ffffff"/>
          <w:sz w:val="20"/>
          <w:szCs w:val="20"/>
          <w:rtl w:val="0"/>
        </w:rPr>
        <w:t xml:space="preserve">Raport z ankiety wykonanej w dniu ……………………</w:t>
      </w:r>
    </w:p>
    <w:p w:rsidR="00000000" w:rsidDel="00000000" w:rsidP="00000000" w:rsidRDefault="00000000" w:rsidRPr="00000000" w14:paraId="0000000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Nazwa grupy / kursu: ……………………………………….                  Semestr: …………………………</w:t>
      </w:r>
    </w:p>
    <w:tbl>
      <w:tblPr>
        <w:tblStyle w:val="Table1"/>
        <w:tblW w:w="10472.0" w:type="dxa"/>
        <w:jc w:val="left"/>
        <w:tblInd w:w="0.0" w:type="dxa"/>
        <w:tblLayout w:type="fixed"/>
        <w:tblLook w:val="0400"/>
      </w:tblPr>
      <w:tblGrid>
        <w:gridCol w:w="3480"/>
        <w:gridCol w:w="270"/>
        <w:gridCol w:w="840"/>
        <w:gridCol w:w="3960"/>
        <w:gridCol w:w="105"/>
        <w:gridCol w:w="702"/>
        <w:gridCol w:w="1115"/>
        <w:tblGridChange w:id="0">
          <w:tblGrid>
            <w:gridCol w:w="3480"/>
            <w:gridCol w:w="270"/>
            <w:gridCol w:w="840"/>
            <w:gridCol w:w="3960"/>
            <w:gridCol w:w="105"/>
            <w:gridCol w:w="702"/>
            <w:gridCol w:w="11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12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Całkowita liczba odpowiedzi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spacing w:after="120" w:line="240" w:lineRule="auto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120" w:line="240" w:lineRule="auto"/>
              <w:jc w:val="righ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Planowany sposób realizacji kursu</w:t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.5546875" w:hRule="atLeast"/>
          <w:tblHeader w:val="0"/>
        </w:trPr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Stacjonarny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Online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Mieszany</w:t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Rok nauki w szkole</w:t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1-2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 i więcej</w:t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Brałem/-am wcześniej udział w zajęciach online: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eaadb" w:space="0" w:sz="18" w:val="single"/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</w:t>
            </w:r>
          </w:p>
        </w:tc>
        <w:tc>
          <w:tcPr>
            <w:tcBorders>
              <w:top w:color="8eaadb" w:space="0" w:sz="18" w:val="single"/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Nie</w:t>
            </w:r>
          </w:p>
        </w:tc>
        <w:tc>
          <w:tcPr>
            <w:tcBorders>
              <w:top w:color="8eaadb" w:space="0" w:sz="18" w:val="single"/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Korzystałem/-am z następujących platform komunikacji online:</w:t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Zoom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Teams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Inny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Żadna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 udziału w zajęciach online posiadam: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Komputer z kamerą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Stabilne połączenie internetowe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Słuchawki</w:t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Żaden z powyższych</w:t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Tak oceniam obecnie swoje umiejętności językowe w odniesieniu do poziomu kursu:</w:t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Czytanie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Pisanie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Mówienie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Słuchanie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d9e2f3" w:val="clear"/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Chcę uczyć się języka angielskiego z następujących powodów: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be4d5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Poznawanie innych kultur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be4d5" w:val="clea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Lepsze perspektywy zawodowe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be4d5" w:val="clea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Aktywny udział w społeczeństwie 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fbe4d5" w:val="clear"/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Mogę poświęcić następującą ilość czasu na naukę między zajęciami (prace domowe, pisanie, powtarzanie itp.):</w:t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Więcej niż 2 godziny w tygodniu</w:t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Około 2 godzin w tygodniu </w:t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fbe4d5" w:val="clear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Godzina w tygodniu</w:t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Mniej niż pół godziny w tygodniu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Pomiędzy pół godziny a 1 godziną w tygodniu 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Aby zrealizować moje cele potrzebuję rozwijać następujące umiejętności:</w:t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Czytanie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Pisanie</w:t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be4d5" w:val="clear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Słuchanie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be4d5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bottom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Słownictwo</w:t>
            </w:r>
          </w:p>
        </w:tc>
        <w:tc>
          <w:tcPr>
            <w:tcBorders>
              <w:bottom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bottom w:color="8eaadb" w:space="0" w:sz="18" w:val="single"/>
            </w:tcBorders>
            <w:shd w:fill="fbe4d5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 klasie najbardziej lubię:</w:t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Pracować z podręcznikiem</w:t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Rozwiązywać zadania grupowe</w:t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2cc" w:val="clear"/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Wykonywać ćwiczenia online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Robić prezentacje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2cc" w:val="clear"/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Grać i brać udział w  konkursach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Pracować w parach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Dyskuskutować w grupie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bottom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Najłatwiej zrozumieć nowe pojęcie/słowo/regułę, gdy:</w:t>
            </w:r>
          </w:p>
        </w:tc>
        <w:tc>
          <w:tcPr>
            <w:tcBorders>
              <w:top w:color="8eaadb" w:space="0" w:sz="18" w:val="single"/>
              <w:left w:color="8eaadb" w:space="0" w:sz="18" w:val="single"/>
              <w:bottom w:color="8eaadb" w:space="0" w:sz="18" w:val="single"/>
              <w:right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Lektor mówi tylko w języku obcym, którego się uczę</w:t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Nauczyciel wyjaśnia zagadnienia gramatyczne tylko w moim ojczystym języku</w:t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  <w:p w:rsidR="00000000" w:rsidDel="00000000" w:rsidP="00000000" w:rsidRDefault="00000000" w:rsidRPr="00000000" w14:paraId="0000011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Nauczyciel czasami wyjaśnia niektóre zagadnienia językowe w moim własnym języku</w:t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Borders>
              <w:top w:color="8eaadb" w:space="0" w:sz="18" w:val="single"/>
            </w:tcBorders>
            <w:shd w:fill="fff2cc" w:val="clear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pStyle w:val="Heading4"/>
        <w:jc w:val="center"/>
        <w:rPr>
          <w:i w:val="1"/>
          <w:sz w:val="16"/>
          <w:szCs w:val="16"/>
        </w:rPr>
      </w:pPr>
      <w:r w:rsidDel="00000000" w:rsidR="00000000" w:rsidRPr="00000000">
        <w:rPr/>
        <w:drawing>
          <wp:inline distB="0" distT="0" distL="0" distR="0">
            <wp:extent cx="672937" cy="238116"/>
            <wp:effectExtent b="0" l="0" r="0" t="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2937" cy="2381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0"/>
          <w:i w:val="1"/>
          <w:sz w:val="16"/>
          <w:szCs w:val="16"/>
          <w:rtl w:val="0"/>
        </w:rPr>
        <w:t xml:space="preserve">CC BY-SA 4.0     Attribution-ShareAlike 4.0 International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jc w:val="center"/>
        <w:rPr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Pełen tekst licencji znajdziesz tutaj </w:t>
      </w:r>
      <w:hyperlink r:id="rId8">
        <w:r w:rsidDel="00000000" w:rsidR="00000000" w:rsidRPr="00000000">
          <w:rPr>
            <w:i w:val="1"/>
            <w:color w:val="0563c1"/>
            <w:sz w:val="16"/>
            <w:szCs w:val="16"/>
            <w:u w:val="single"/>
            <w:rtl w:val="0"/>
          </w:rPr>
          <w:t xml:space="preserve">https://creativecommons.org/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465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1">
    <w:pPr>
      <w:spacing w:after="0" w:line="240" w:lineRule="auto"/>
      <w:jc w:val="center"/>
      <w:rPr>
        <w:color w:val="000000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Wsparcie Komisji Europejskiej dla powstania tej publikacji nie stanowi poparcia dla jej treści, która odzwierciedla jedynie poglądy autorów, a Komisja nie ponosi odpowiedzialności za jakiekolwiek wykorzystanie informacji w niej zawartych.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-457198</wp:posOffset>
          </wp:positionH>
          <wp:positionV relativeFrom="paragraph">
            <wp:posOffset>-407667</wp:posOffset>
          </wp:positionV>
          <wp:extent cx="1523365" cy="612140"/>
          <wp:effectExtent b="0" l="0" r="0" t="0"/>
          <wp:wrapSquare wrapText="bothSides" distB="0" distT="0" distL="114300" distR="114300"/>
          <wp:docPr id="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4512310</wp:posOffset>
          </wp:positionH>
          <wp:positionV relativeFrom="paragraph">
            <wp:posOffset>-299083</wp:posOffset>
          </wp:positionV>
          <wp:extent cx="2199005" cy="484505"/>
          <wp:effectExtent b="0" l="0" r="0" t="0"/>
          <wp:wrapSquare wrapText="bothSides" distB="0" distT="0" distL="114300" distR="114300"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56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FE5935"/>
    <w:rPr>
      <w:lang w:val="en-US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 w:val="1"/>
    <w:qFormat w:val="1"/>
    <w:rsid w:val="00C33775"/>
    <w:pPr>
      <w:keepNext w:val="1"/>
      <w:keepLines w:val="1"/>
      <w:spacing w:after="40" w:before="240" w:line="256" w:lineRule="auto"/>
      <w:outlineLvl w:val="3"/>
    </w:pPr>
    <w:rPr>
      <w:rFonts w:eastAsia="Times New Roman"/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 w:val="1"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E5935"/>
    <w:rPr>
      <w:rFonts w:ascii="Calibri" w:cs="Calibri" w:eastAsia="Calibri" w:hAnsi="Calibri"/>
      <w:lang w:eastAsia="pl-PL" w:val="en-US"/>
    </w:rPr>
  </w:style>
  <w:style w:type="paragraph" w:styleId="Stopka">
    <w:name w:val="footer"/>
    <w:basedOn w:val="Normalny"/>
    <w:link w:val="StopkaZnak"/>
    <w:uiPriority w:val="99"/>
    <w:unhideWhenUsed w:val="1"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E5935"/>
    <w:rPr>
      <w:rFonts w:ascii="Calibri" w:cs="Calibri" w:eastAsia="Calibri" w:hAnsi="Calibri"/>
      <w:lang w:eastAsia="pl-PL" w:val="en-US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C33775"/>
    <w:rPr>
      <w:rFonts w:ascii="Calibri" w:cs="Calibri" w:eastAsia="Times New Roman" w:hAnsi="Calibri"/>
      <w:b w:val="1"/>
      <w:sz w:val="24"/>
      <w:szCs w:val="24"/>
      <w:lang w:eastAsia="pl-PL" w:val="en-US"/>
    </w:rPr>
  </w:style>
  <w:style w:type="character" w:styleId="Hipercze">
    <w:name w:val="Hyperlink"/>
    <w:uiPriority w:val="99"/>
    <w:semiHidden w:val="1"/>
    <w:unhideWhenUsed w:val="1"/>
    <w:rsid w:val="00C33775"/>
    <w:rPr>
      <w:color w:val="0563c1"/>
      <w:u w:val="single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yperlink" Target="https://creativecommons.org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8+YKxjhpnFDoWBFopm87Z2ltuQ==">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2022-02-09T22:50:00Z</dcterms:created>
  <dc:creator>Dorota Wodnicka</dc:creator>
</cp:coreProperties>
</file>